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6E4F" w:rsidRDefault="009B311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0</wp:posOffset>
                </wp:positionV>
                <wp:extent cx="2743200" cy="1600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BCB" w:rsidRDefault="00F3138F" w:rsidP="00F3138F">
                            <w:pPr>
                              <w:pStyle w:val="Heading1"/>
                              <w:jc w:val="center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 xml:space="preserve">Newsletter Committee </w:t>
                            </w:r>
                          </w:p>
                          <w:p w:rsidR="00F3138F" w:rsidRDefault="00314C7C" w:rsidP="00F3138F">
                            <w:pPr>
                              <w:pStyle w:val="Heading1"/>
                              <w:jc w:val="center"/>
                            </w:pPr>
                            <w:r>
                              <w:rPr>
                                <w:color w:val="000080"/>
                              </w:rPr>
                              <w:t>Annual Report</w:t>
                            </w:r>
                            <w:r w:rsidR="00F3138F">
                              <w:rPr>
                                <w:color w:val="000080"/>
                              </w:rPr>
                              <w:t xml:space="preserve"> </w:t>
                            </w:r>
                            <w:r w:rsidR="00F05D79">
                              <w:rPr>
                                <w:color w:val="000080"/>
                              </w:rPr>
                              <w:t>2016-2017</w:t>
                            </w:r>
                          </w:p>
                          <w:p w:rsidR="00F3138F" w:rsidRDefault="00F31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9.75pt;margin-top:0;width:3in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1pgQ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" stroked="f">
                <v:textbox>
                  <w:txbxContent>
                    <w:p w:rsidR="00320BCB" w:rsidRDefault="00F3138F" w:rsidP="00F3138F">
                      <w:pPr>
                        <w:pStyle w:val="Heading1"/>
                        <w:jc w:val="center"/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 xml:space="preserve">Newsletter Committee </w:t>
                      </w:r>
                    </w:p>
                    <w:p w:rsidR="00F3138F" w:rsidRDefault="00314C7C" w:rsidP="00F3138F">
                      <w:pPr>
                        <w:pStyle w:val="Heading1"/>
                        <w:jc w:val="center"/>
                      </w:pPr>
                      <w:r>
                        <w:rPr>
                          <w:color w:val="000080"/>
                        </w:rPr>
                        <w:t>Annual Report</w:t>
                      </w:r>
                      <w:r w:rsidR="00F3138F">
                        <w:rPr>
                          <w:color w:val="000080"/>
                        </w:rPr>
                        <w:t xml:space="preserve"> </w:t>
                      </w:r>
                      <w:r w:rsidR="00F05D79">
                        <w:rPr>
                          <w:color w:val="000080"/>
                        </w:rPr>
                        <w:t>2016-2017</w:t>
                      </w:r>
                    </w:p>
                    <w:p w:rsidR="00F3138F" w:rsidRDefault="00F3138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273300" cy="1031875"/>
            <wp:effectExtent l="0" t="0" r="0" b="0"/>
            <wp:wrapSquare wrapText="right"/>
            <wp:docPr id="2" name="Picture 2" descr="mdml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mlg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38F">
        <w:br w:type="textWrapping" w:clear="all"/>
      </w:r>
    </w:p>
    <w:p w:rsidR="00FA3444" w:rsidRDefault="00FA3444"/>
    <w:p w:rsidR="00FA3444" w:rsidRDefault="00FA3444"/>
    <w:p w:rsidR="00FA3444" w:rsidRDefault="00FA3444"/>
    <w:p w:rsidR="00FA3444" w:rsidRDefault="00FA3444"/>
    <w:p w:rsidR="00FA3444" w:rsidRDefault="00FA3444"/>
    <w:p w:rsidR="001D2E7D" w:rsidRDefault="00314C7C" w:rsidP="00314C7C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The Newsletter </w:t>
      </w:r>
      <w:r w:rsidR="001D2E7D">
        <w:rPr>
          <w:rFonts w:ascii="Calibri" w:hAnsi="Calibri"/>
        </w:rPr>
        <w:t xml:space="preserve">Committee </w:t>
      </w:r>
      <w:r>
        <w:rPr>
          <w:rFonts w:ascii="Calibri" w:hAnsi="Calibri"/>
        </w:rPr>
        <w:t xml:space="preserve">produced four issues of the MDMLG Newsletter this year. </w:t>
      </w:r>
    </w:p>
    <w:p w:rsidR="001D2E7D" w:rsidRDefault="001D2E7D" w:rsidP="00314C7C">
      <w:pPr>
        <w:ind w:left="360"/>
        <w:rPr>
          <w:rFonts w:ascii="Calibri" w:hAnsi="Calibri"/>
        </w:rPr>
      </w:pPr>
    </w:p>
    <w:p w:rsidR="00314C7C" w:rsidRDefault="00314C7C" w:rsidP="00314C7C">
      <w:pPr>
        <w:ind w:left="360"/>
        <w:rPr>
          <w:rFonts w:ascii="Calibri" w:hAnsi="Calibri"/>
        </w:rPr>
      </w:pPr>
      <w:r>
        <w:rPr>
          <w:rFonts w:ascii="Calibri" w:hAnsi="Calibri"/>
        </w:rPr>
        <w:t>They were made available on the website two weeks prior t</w:t>
      </w:r>
      <w:r w:rsidR="00D4030C">
        <w:rPr>
          <w:rFonts w:ascii="Calibri" w:hAnsi="Calibri"/>
        </w:rPr>
        <w:t>o each general business meeting.</w:t>
      </w:r>
    </w:p>
    <w:p w:rsidR="00AE7A82" w:rsidRDefault="00AE7A82" w:rsidP="00314C7C">
      <w:pPr>
        <w:ind w:left="360"/>
        <w:rPr>
          <w:rFonts w:ascii="Calibri" w:hAnsi="Calibri"/>
        </w:rPr>
      </w:pPr>
    </w:p>
    <w:p w:rsidR="00AE7A82" w:rsidRDefault="00AE7A82" w:rsidP="00314C7C">
      <w:pPr>
        <w:ind w:left="360"/>
        <w:rPr>
          <w:rFonts w:ascii="Calibri" w:hAnsi="Calibri"/>
        </w:rPr>
      </w:pPr>
      <w:r>
        <w:rPr>
          <w:rFonts w:ascii="Calibri" w:hAnsi="Calibri"/>
        </w:rPr>
        <w:t>The Newsletter now has an ISSN, thanks to Misa who prepared and submitted the necessary paperwork.</w:t>
      </w:r>
    </w:p>
    <w:p w:rsidR="00314C7C" w:rsidRDefault="00314C7C" w:rsidP="00314C7C">
      <w:pPr>
        <w:ind w:left="360"/>
        <w:rPr>
          <w:rFonts w:ascii="Calibri" w:hAnsi="Calibri"/>
        </w:rPr>
      </w:pPr>
    </w:p>
    <w:p w:rsidR="00314C7C" w:rsidRDefault="00F05D79" w:rsidP="00314C7C">
      <w:pPr>
        <w:ind w:left="360"/>
        <w:rPr>
          <w:rFonts w:ascii="Calibri" w:hAnsi="Calibri"/>
        </w:rPr>
      </w:pPr>
      <w:r>
        <w:rPr>
          <w:rFonts w:ascii="Calibri" w:hAnsi="Calibri"/>
        </w:rPr>
        <w:t>The Newsletter Committee has no expenses.</w:t>
      </w:r>
    </w:p>
    <w:p w:rsidR="00320BCB" w:rsidRDefault="00314C7C" w:rsidP="00320BCB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F3138F" w:rsidRPr="00320BCB" w:rsidRDefault="00F3138F" w:rsidP="00F3138F">
      <w:pPr>
        <w:rPr>
          <w:rFonts w:ascii="Calibri" w:hAnsi="Calibri"/>
        </w:rPr>
      </w:pPr>
    </w:p>
    <w:p w:rsidR="00F3138F" w:rsidRDefault="00F3138F" w:rsidP="00F3138F"/>
    <w:p w:rsidR="00F3138F" w:rsidRDefault="00F3138F" w:rsidP="00F3138F"/>
    <w:p w:rsidR="00795AC9" w:rsidRDefault="00314C7C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Respectfully submitted, </w:t>
      </w:r>
    </w:p>
    <w:p w:rsidR="00314C7C" w:rsidRDefault="00314C7C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>Marilyn Dow, Committee Chair</w:t>
      </w:r>
    </w:p>
    <w:p w:rsidR="00314C7C" w:rsidRPr="00314C7C" w:rsidRDefault="001D2E7D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May </w:t>
      </w:r>
      <w:r w:rsidR="00680751">
        <w:rPr>
          <w:rFonts w:ascii="Calibri" w:hAnsi="Calibri"/>
        </w:rPr>
        <w:t>2, 2016</w:t>
      </w:r>
    </w:p>
    <w:p w:rsidR="00F3138F" w:rsidRPr="00320BCB" w:rsidRDefault="00586B0E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F3138F" w:rsidRPr="00320BCB" w:rsidRDefault="00320BCB" w:rsidP="00320BCB">
      <w:pPr>
        <w:ind w:left="360"/>
        <w:rPr>
          <w:rFonts w:ascii="Calibri" w:hAnsi="Calibri"/>
        </w:rPr>
      </w:pPr>
      <w:r w:rsidRPr="00320BCB">
        <w:rPr>
          <w:rFonts w:ascii="Calibri" w:hAnsi="Calibri"/>
        </w:rPr>
        <w:t xml:space="preserve"> </w:t>
      </w:r>
    </w:p>
    <w:p w:rsidR="00FA3444" w:rsidRDefault="00FA3444"/>
    <w:sectPr w:rsidR="00FA34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40D7"/>
    <w:multiLevelType w:val="hybridMultilevel"/>
    <w:tmpl w:val="D56E5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73"/>
    <w:rsid w:val="001C365F"/>
    <w:rsid w:val="001D2E7D"/>
    <w:rsid w:val="002318E4"/>
    <w:rsid w:val="00314C7C"/>
    <w:rsid w:val="00320BCB"/>
    <w:rsid w:val="003F4ACA"/>
    <w:rsid w:val="00444E73"/>
    <w:rsid w:val="004E2344"/>
    <w:rsid w:val="00586B0E"/>
    <w:rsid w:val="005C2F9A"/>
    <w:rsid w:val="00680751"/>
    <w:rsid w:val="00795AC9"/>
    <w:rsid w:val="00836E4F"/>
    <w:rsid w:val="009B311F"/>
    <w:rsid w:val="00A9069C"/>
    <w:rsid w:val="00AE7A82"/>
    <w:rsid w:val="00C259BD"/>
    <w:rsid w:val="00C5029F"/>
    <w:rsid w:val="00D4030C"/>
    <w:rsid w:val="00D8056D"/>
    <w:rsid w:val="00EE74F5"/>
    <w:rsid w:val="00F05D79"/>
    <w:rsid w:val="00F3138F"/>
    <w:rsid w:val="00F612D9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F313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BCB"/>
    <w:pPr>
      <w:ind w:left="720"/>
    </w:pPr>
  </w:style>
  <w:style w:type="paragraph" w:styleId="NoSpacing">
    <w:name w:val="No Spacing"/>
    <w:uiPriority w:val="1"/>
    <w:qFormat/>
    <w:rsid w:val="00586B0E"/>
    <w:rPr>
      <w:rFonts w:ascii="Helvetica" w:eastAsiaTheme="minorHAnsi" w:hAnsi="Helvetica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86B0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6B0E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F313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BCB"/>
    <w:pPr>
      <w:ind w:left="720"/>
    </w:pPr>
  </w:style>
  <w:style w:type="paragraph" w:styleId="NoSpacing">
    <w:name w:val="No Spacing"/>
    <w:uiPriority w:val="1"/>
    <w:qFormat/>
    <w:rsid w:val="00586B0E"/>
    <w:rPr>
      <w:rFonts w:ascii="Helvetica" w:eastAsiaTheme="minorHAnsi" w:hAnsi="Helvetica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86B0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6B0E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UDM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mkd</dc:creator>
  <cp:lastModifiedBy>reidv</cp:lastModifiedBy>
  <cp:revision>2</cp:revision>
  <dcterms:created xsi:type="dcterms:W3CDTF">2017-06-07T16:10:00Z</dcterms:created>
  <dcterms:modified xsi:type="dcterms:W3CDTF">2017-06-07T16:10:00Z</dcterms:modified>
</cp:coreProperties>
</file>